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洗澡篇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准备物品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浴盆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小水盆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浴垫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小方巾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正常尺寸毛巾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浴巾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水温计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酒精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棉签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面霜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抚触油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pp膏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尿不湿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要穿的衣服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洗澡步骤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浴垫固定洗澡盆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02230" cy="3664585"/>
            <wp:effectExtent l="0" t="0" r="381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水温调到38-40度，夏天38度比较合适，冬天适当调到41-42度</w:t>
      </w:r>
    </w:p>
    <w:p>
      <w:pPr>
        <w:numPr>
          <w:numId w:val="0"/>
        </w:numPr>
      </w:pPr>
      <w:r>
        <w:drawing>
          <wp:inline distT="0" distB="0" distL="114300" distR="114300">
            <wp:extent cx="2641600" cy="3664585"/>
            <wp:effectExtent l="0" t="0" r="1016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040" cy="366458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先洗脸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宝宝平放大腿上，一只手托住宝宝头部颈部</w:t>
      </w:r>
    </w:p>
    <w:p>
      <w:pPr>
        <w:numPr>
          <w:numId w:val="0"/>
        </w:numPr>
      </w:pPr>
      <w:r>
        <w:drawing>
          <wp:inline distT="0" distB="0" distL="114300" distR="114300">
            <wp:extent cx="2585085" cy="366458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5240" cy="3664585"/>
            <wp:effectExtent l="0" t="0" r="508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另一只手把小方巾挤到半干，不滴水为准，擦拭宝宝眼周，额头，小脸蛋周围</w:t>
      </w: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49525" cy="3664585"/>
            <wp:effectExtent l="0" t="0" r="1079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100" cy="366458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洗头</w:t>
      </w:r>
    </w:p>
    <w:p>
      <w:pPr>
        <w:numPr>
          <w:ilvl w:val="2"/>
          <w:numId w:val="1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用大拇指和中指把宝宝耳朵折起来，防止进水</w:t>
      </w:r>
    </w:p>
    <w:p>
      <w:pPr>
        <w:numPr>
          <w:numId w:val="0"/>
        </w:numPr>
      </w:pPr>
      <w:r>
        <w:drawing>
          <wp:inline distT="0" distB="0" distL="114300" distR="114300">
            <wp:extent cx="2411095" cy="3664585"/>
            <wp:effectExtent l="0" t="0" r="1206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5860" cy="366458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03805" cy="3664585"/>
            <wp:effectExtent l="0" t="0" r="1079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下水前，用湿热的毛巾盖好宝宝的肚子，防止着凉，同时让宝宝适应，一只手大拇指放在肩膀上，其余四只手指放在腋下，手腕托着宝宝脖子</w:t>
      </w:r>
    </w:p>
    <w:p>
      <w:pPr>
        <w:numPr>
          <w:numId w:val="0"/>
        </w:numPr>
      </w:pPr>
      <w:r>
        <w:drawing>
          <wp:inline distT="0" distB="0" distL="114300" distR="114300">
            <wp:extent cx="2503170" cy="3664585"/>
            <wp:effectExtent l="0" t="0" r="1143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8260" cy="366458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54605" cy="3664585"/>
            <wp:effectExtent l="0" t="0" r="571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3010" cy="3664585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另一只手托着宝宝屁股，下水时候，先把小脚放在水里适应一下</w:t>
      </w:r>
    </w:p>
    <w:p>
      <w:pPr>
        <w:numPr>
          <w:numId w:val="0"/>
        </w:numPr>
      </w:pPr>
      <w:r>
        <w:drawing>
          <wp:inline distT="0" distB="0" distL="114300" distR="114300">
            <wp:extent cx="2442845" cy="3664585"/>
            <wp:effectExtent l="0" t="0" r="1079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6825" cy="3664585"/>
            <wp:effectExtent l="0" t="0" r="825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466975" cy="3664585"/>
            <wp:effectExtent l="0" t="0" r="190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910" cy="3664585"/>
            <wp:effectExtent l="0" t="0" r="889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06345" cy="3664585"/>
            <wp:effectExtent l="0" t="0" r="825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女宝宝的私密处用清水拂过即可</w:t>
      </w:r>
    </w:p>
    <w:p>
      <w:pPr>
        <w:numPr>
          <w:numId w:val="0"/>
        </w:numPr>
      </w:pPr>
      <w:r>
        <w:drawing>
          <wp:inline distT="0" distB="0" distL="114300" distR="114300">
            <wp:extent cx="2463165" cy="366458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5395" cy="3664585"/>
            <wp:effectExtent l="0" t="0" r="444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给宝宝翻面时，一只手抓着宝宝腋下，手腕抵着脖子，两只手借力一翻，轻轻擦拭背部和屁屁就行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2579370" cy="3664585"/>
            <wp:effectExtent l="0" t="0" r="1143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7615" cy="3664585"/>
            <wp:effectExtent l="0" t="0" r="698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465070" cy="3664585"/>
            <wp:effectExtent l="0" t="0" r="381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6355" cy="3664585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52700" cy="3664585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擦干后进行抚触，先用面霜在脸上画圈圈，然后用抚触油，按摩胸部和手臂，胸部避开乳头，避免刺激宝宝</w:t>
      </w:r>
    </w:p>
    <w:p>
      <w:pPr>
        <w:numPr>
          <w:numId w:val="0"/>
        </w:numPr>
      </w:pPr>
      <w:r>
        <w:drawing>
          <wp:inline distT="0" distB="0" distL="114300" distR="114300">
            <wp:extent cx="2561590" cy="3664585"/>
            <wp:effectExtent l="0" t="0" r="1397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4125" cy="3664585"/>
            <wp:effectExtent l="0" t="0" r="571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56510" cy="3664585"/>
            <wp:effectExtent l="0" t="0" r="381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8575" cy="3664585"/>
            <wp:effectExtent l="0" t="0" r="698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68575" cy="3664585"/>
            <wp:effectExtent l="0" t="0" r="698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0940" cy="3664585"/>
            <wp:effectExtent l="0" t="0" r="1270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脐带未掉落时，用棉签消毒，顺时针按摩肚子，避开肚脐眼，再到大腿和小腿</w:t>
      </w:r>
    </w:p>
    <w:p>
      <w:pPr>
        <w:numPr>
          <w:numId w:val="0"/>
        </w:numPr>
      </w:pPr>
      <w:r>
        <w:drawing>
          <wp:inline distT="0" distB="0" distL="114300" distR="114300">
            <wp:extent cx="2546985" cy="3664585"/>
            <wp:effectExtent l="0" t="0" r="1333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5875" cy="3664585"/>
            <wp:effectExtent l="0" t="0" r="444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98420" cy="3664585"/>
            <wp:effectExtent l="0" t="0" r="762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7775" cy="3664585"/>
            <wp:effectExtent l="0" t="0" r="1206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675890" cy="3664585"/>
            <wp:effectExtent l="0" t="0" r="635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然后把宝宝双手并在一起，另一只手扶着宝宝头颈肩翻身，翻身后，先帮宝宝固定手和头颈部再放手，</w:t>
      </w:r>
    </w:p>
    <w:p>
      <w:pPr>
        <w:numPr>
          <w:numId w:val="0"/>
        </w:numPr>
      </w:pPr>
      <w:r>
        <w:drawing>
          <wp:inline distT="0" distB="0" distL="114300" distR="114300">
            <wp:extent cx="2564765" cy="3664585"/>
            <wp:effectExtent l="0" t="0" r="1079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0155" cy="3664585"/>
            <wp:effectExtent l="0" t="0" r="444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2562225" cy="3664585"/>
            <wp:effectExtent l="0" t="0" r="1333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6035" cy="3664585"/>
            <wp:effectExtent l="0" t="0" r="952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接着按摩背部，按摩后，给宝宝涂上pp膏，床上纸尿裤和衣服就可以了</w:t>
      </w:r>
    </w:p>
    <w:p>
      <w:pPr>
        <w:numPr>
          <w:numId w:val="0"/>
        </w:numPr>
      </w:pPr>
      <w:r>
        <w:drawing>
          <wp:inline distT="0" distB="0" distL="114300" distR="114300">
            <wp:extent cx="2660650" cy="3664585"/>
            <wp:effectExtent l="0" t="0" r="635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6825" cy="3664585"/>
            <wp:effectExtent l="0" t="0" r="825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682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2555" cy="3664585"/>
            <wp:effectExtent l="0" t="0" r="444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注意，洗澡和抚触，最好在宝宝吃饱半小时后，精神状态好时进行，室温维持在26-28度，</w:t>
      </w:r>
    </w:p>
    <w:p>
      <w:pPr>
        <w:numPr>
          <w:numId w:val="0"/>
        </w:numPr>
      </w:pPr>
      <w:r>
        <w:drawing>
          <wp:inline distT="0" distB="0" distL="114300" distR="114300">
            <wp:extent cx="2545080" cy="366458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7940" cy="3664585"/>
            <wp:effectExtent l="0" t="0" r="762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4130" cy="3664585"/>
            <wp:effectExtent l="0" t="0" r="1143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1"/>
          <w:numId w:val="1"/>
        </w:numPr>
        <w:ind w:left="840" w:leftChars="0" w:hanging="420" w:firstLineChars="0"/>
      </w:pPr>
      <w:r>
        <w:rPr>
          <w:rFonts w:hint="eastAsia"/>
          <w:lang w:val="en-US" w:eastAsia="zh-CN"/>
        </w:rPr>
        <w:t>按摩过程中，没有按摩到肚子的时候，全程用浴巾和衣服盖着肚子，防止着凉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46985" cy="3664585"/>
            <wp:effectExtent l="0" t="0" r="1333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5730" cy="3664585"/>
            <wp:effectExtent l="0" t="0" r="127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8890" cy="3599815"/>
            <wp:effectExtent l="0" t="0" r="1143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8115" cy="3664585"/>
            <wp:effectExtent l="0" t="0" r="1460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214E1B"/>
    <w:multiLevelType w:val="multilevel"/>
    <w:tmpl w:val="07214E1B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AE0536"/>
    <w:rsid w:val="275538BD"/>
    <w:rsid w:val="735C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2023-12-10T13:13:00Z</dcterms:created>
  <dc:creator>panyun</dc:creator>
  <cp:lastModifiedBy>panyun</cp:lastModifiedBy>
  <dcterms:modified xsi:type="dcterms:W3CDTF">2023-12-17T04:16:14Z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7FA4CB322D324A188E81CFAD641BDD73</vt:lpwstr>
  </property>
</Properties>
</file>